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B9A" w:rsidRPr="003F2B9A" w:rsidRDefault="003F2B9A" w:rsidP="003F2B9A">
      <w:pPr>
        <w:spacing w:after="0" w:line="240" w:lineRule="auto"/>
        <w:jc w:val="center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Times New Roman" w:eastAsia="Calibri" w:hAnsi="Times New Roman" w:cs="Times New Roman"/>
          <w:b/>
          <w:sz w:val="28"/>
          <w:szCs w:val="28"/>
        </w:rPr>
        <w:t>Завдання  для І етапу учнівської олімпіади</w:t>
      </w:r>
    </w:p>
    <w:p w:rsidR="003F2B9A" w:rsidRPr="003F2B9A" w:rsidRDefault="003F2B9A" w:rsidP="003F2B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2B9A">
        <w:rPr>
          <w:rFonts w:ascii="Times New Roman" w:eastAsia="Calibri" w:hAnsi="Times New Roman" w:cs="Times New Roman"/>
          <w:b/>
          <w:sz w:val="28"/>
          <w:szCs w:val="28"/>
        </w:rPr>
        <w:t>з основ християнської етики</w:t>
      </w:r>
    </w:p>
    <w:p w:rsidR="003F2B9A" w:rsidRPr="003F2B9A" w:rsidRDefault="003F2B9A" w:rsidP="003F2B9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2B9A">
        <w:rPr>
          <w:rFonts w:ascii="Times New Roman" w:eastAsia="Calibri" w:hAnsi="Times New Roman" w:cs="Times New Roman"/>
          <w:b/>
          <w:sz w:val="28"/>
          <w:szCs w:val="28"/>
        </w:rPr>
        <w:t>2016-2017 навчальний рік</w:t>
      </w:r>
    </w:p>
    <w:p w:rsidR="003F2B9A" w:rsidRPr="003F2B9A" w:rsidRDefault="003F2B9A" w:rsidP="003F2B9A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3F2B9A">
        <w:rPr>
          <w:rFonts w:ascii="Times New Roman" w:eastAsia="Calibri" w:hAnsi="Times New Roman" w:cs="Times New Roman"/>
          <w:b/>
          <w:i/>
          <w:sz w:val="28"/>
          <w:szCs w:val="28"/>
        </w:rPr>
        <w:t>6 клас</w:t>
      </w:r>
    </w:p>
    <w:p w:rsidR="003F2B9A" w:rsidRPr="003F2B9A" w:rsidRDefault="003F2B9A" w:rsidP="003F2B9A">
      <w:pPr>
        <w:spacing w:after="0" w:line="240" w:lineRule="auto"/>
        <w:rPr>
          <w:rFonts w:ascii="Calibri" w:eastAsia="Calibri" w:hAnsi="Calibri" w:cs="Times New Roman"/>
        </w:rPr>
      </w:pPr>
      <w:r w:rsidRPr="003F2B9A">
        <w:rPr>
          <w:rFonts w:ascii="Times New Roman" w:eastAsia="Calibri" w:hAnsi="Times New Roman" w:cs="Times New Roman"/>
          <w:b/>
          <w:sz w:val="28"/>
          <w:szCs w:val="28"/>
        </w:rPr>
        <w:t>І рівень</w:t>
      </w:r>
      <w:r w:rsidRPr="003F2B9A">
        <w:rPr>
          <w:rFonts w:ascii="Calibri" w:eastAsia="Calibri" w:hAnsi="Calibri" w:cs="Times New Roman"/>
        </w:rPr>
        <w:t xml:space="preserve">                               </w:t>
      </w:r>
      <w:r w:rsidRPr="003F2B9A">
        <w:rPr>
          <w:rFonts w:ascii="Times New Roman" w:eastAsia="Calibri" w:hAnsi="Times New Roman" w:cs="Times New Roman"/>
          <w:b/>
          <w:sz w:val="28"/>
          <w:szCs w:val="28"/>
        </w:rPr>
        <w:t>Вибери правильну відповідь:</w:t>
      </w:r>
    </w:p>
    <w:p w:rsidR="003F2B9A" w:rsidRPr="003F2B9A" w:rsidRDefault="003F2B9A" w:rsidP="003F2B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Ісус народився …?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 xml:space="preserve">а) в </w:t>
      </w:r>
      <w:proofErr w:type="spellStart"/>
      <w:r w:rsidRPr="003F2B9A">
        <w:rPr>
          <w:rFonts w:ascii="Calibri" w:eastAsia="Calibri" w:hAnsi="Calibri" w:cs="Times New Roman"/>
          <w:sz w:val="28"/>
          <w:szCs w:val="28"/>
        </w:rPr>
        <w:t>Назареті</w:t>
      </w:r>
      <w:proofErr w:type="spellEnd"/>
      <w:r w:rsidRPr="003F2B9A">
        <w:rPr>
          <w:rFonts w:ascii="Calibri" w:eastAsia="Calibri" w:hAnsi="Calibri" w:cs="Times New Roman"/>
          <w:sz w:val="28"/>
          <w:szCs w:val="28"/>
        </w:rPr>
        <w:t xml:space="preserve"> 19 січня;            б) у </w:t>
      </w:r>
      <w:proofErr w:type="spellStart"/>
      <w:r w:rsidRPr="003F2B9A">
        <w:rPr>
          <w:rFonts w:ascii="Calibri" w:eastAsia="Calibri" w:hAnsi="Calibri" w:cs="Times New Roman"/>
          <w:sz w:val="28"/>
          <w:szCs w:val="28"/>
        </w:rPr>
        <w:t>Вифлеємі</w:t>
      </w:r>
      <w:proofErr w:type="spellEnd"/>
      <w:r w:rsidRPr="003F2B9A">
        <w:rPr>
          <w:rFonts w:ascii="Calibri" w:eastAsia="Calibri" w:hAnsi="Calibri" w:cs="Times New Roman"/>
          <w:sz w:val="28"/>
          <w:szCs w:val="28"/>
        </w:rPr>
        <w:t xml:space="preserve"> 7 січня;        в) в Єрусалимі 6 січня.</w:t>
      </w:r>
    </w:p>
    <w:p w:rsidR="003F2B9A" w:rsidRPr="003F2B9A" w:rsidRDefault="003F2B9A" w:rsidP="003F2B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Ісус приймає хрещення, коли йому виповнилося …?</w:t>
      </w:r>
    </w:p>
    <w:p w:rsidR="003F2B9A" w:rsidRPr="003F2B9A" w:rsidRDefault="003F2B9A" w:rsidP="003F2B9A">
      <w:pPr>
        <w:spacing w:after="0" w:line="240" w:lineRule="auto"/>
        <w:ind w:left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1 рік;              б) 30 років;              в) 33 роки.</w:t>
      </w:r>
    </w:p>
    <w:p w:rsidR="003F2B9A" w:rsidRPr="003F2B9A" w:rsidRDefault="003F2B9A" w:rsidP="003F2B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Ісуса зрадив апостол …?</w:t>
      </w:r>
    </w:p>
    <w:p w:rsidR="003F2B9A" w:rsidRPr="003F2B9A" w:rsidRDefault="003F2B9A" w:rsidP="003F2B9A">
      <w:pPr>
        <w:spacing w:after="0" w:line="240" w:lineRule="auto"/>
        <w:ind w:left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Іван;               б) Юда;               в) Симон.</w:t>
      </w:r>
    </w:p>
    <w:p w:rsidR="003F2B9A" w:rsidRPr="003F2B9A" w:rsidRDefault="003F2B9A" w:rsidP="003F2B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Ісуса Христа розіп’яли на горі …?</w:t>
      </w:r>
    </w:p>
    <w:p w:rsidR="003F2B9A" w:rsidRPr="003F2B9A" w:rsidRDefault="003F2B9A" w:rsidP="003F2B9A">
      <w:pPr>
        <w:spacing w:after="0" w:line="240" w:lineRule="auto"/>
        <w:ind w:left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 xml:space="preserve">а) </w:t>
      </w:r>
      <w:proofErr w:type="spellStart"/>
      <w:r w:rsidRPr="003F2B9A">
        <w:rPr>
          <w:rFonts w:ascii="Calibri" w:eastAsia="Calibri" w:hAnsi="Calibri" w:cs="Times New Roman"/>
          <w:sz w:val="28"/>
          <w:szCs w:val="28"/>
        </w:rPr>
        <w:t>Тавор</w:t>
      </w:r>
      <w:proofErr w:type="spellEnd"/>
      <w:r w:rsidRPr="003F2B9A">
        <w:rPr>
          <w:rFonts w:ascii="Calibri" w:eastAsia="Calibri" w:hAnsi="Calibri" w:cs="Times New Roman"/>
          <w:sz w:val="28"/>
          <w:szCs w:val="28"/>
        </w:rPr>
        <w:t xml:space="preserve">;           б) </w:t>
      </w:r>
      <w:proofErr w:type="spellStart"/>
      <w:r w:rsidRPr="003F2B9A">
        <w:rPr>
          <w:rFonts w:ascii="Calibri" w:eastAsia="Calibri" w:hAnsi="Calibri" w:cs="Times New Roman"/>
          <w:sz w:val="28"/>
          <w:szCs w:val="28"/>
        </w:rPr>
        <w:t>Синай</w:t>
      </w:r>
      <w:proofErr w:type="spellEnd"/>
      <w:r w:rsidRPr="003F2B9A">
        <w:rPr>
          <w:rFonts w:ascii="Calibri" w:eastAsia="Calibri" w:hAnsi="Calibri" w:cs="Times New Roman"/>
          <w:sz w:val="28"/>
          <w:szCs w:val="28"/>
        </w:rPr>
        <w:t>;               в) Голгофі.</w:t>
      </w:r>
    </w:p>
    <w:p w:rsidR="003F2B9A" w:rsidRPr="003F2B9A" w:rsidRDefault="003F2B9A" w:rsidP="003F2B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Де описується земне життя, смерть і воскресіння Ісуса Христа?</w:t>
      </w:r>
    </w:p>
    <w:p w:rsidR="003F2B9A" w:rsidRPr="003F2B9A" w:rsidRDefault="003F2B9A" w:rsidP="003F2B9A">
      <w:pPr>
        <w:spacing w:after="0" w:line="240" w:lineRule="auto"/>
        <w:ind w:left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Старий Завіт;              б) Новий Завіт (Євангелії);          в) Діяння апостолів.</w:t>
      </w:r>
    </w:p>
    <w:p w:rsidR="003F2B9A" w:rsidRPr="003F2B9A" w:rsidRDefault="001507F0" w:rsidP="003F2B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>
        <w:rPr>
          <w:rFonts w:ascii="Calibri" w:eastAsia="Calibri" w:hAnsi="Calibri" w:cs="Times New Roman"/>
          <w:b/>
          <w:i/>
          <w:sz w:val="28"/>
          <w:szCs w:val="28"/>
        </w:rPr>
        <w:t>Що символізує земля у притчі про сіяча?</w:t>
      </w:r>
    </w:p>
    <w:p w:rsidR="003F2B9A" w:rsidRPr="003F2B9A" w:rsidRDefault="003F2B9A" w:rsidP="003F2B9A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 xml:space="preserve">       а) </w:t>
      </w:r>
      <w:r w:rsidR="001507F0">
        <w:rPr>
          <w:rFonts w:ascii="Calibri" w:eastAsia="Calibri" w:hAnsi="Calibri" w:cs="Times New Roman"/>
          <w:sz w:val="28"/>
          <w:szCs w:val="28"/>
        </w:rPr>
        <w:t>людське серце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;          б) </w:t>
      </w:r>
      <w:r w:rsidR="001507F0">
        <w:rPr>
          <w:rFonts w:ascii="Calibri" w:eastAsia="Calibri" w:hAnsi="Calibri" w:cs="Times New Roman"/>
          <w:sz w:val="28"/>
          <w:szCs w:val="28"/>
        </w:rPr>
        <w:t>процес освіти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;          в) </w:t>
      </w:r>
      <w:r w:rsidR="001507F0">
        <w:rPr>
          <w:rFonts w:ascii="Calibri" w:eastAsia="Calibri" w:hAnsi="Calibri" w:cs="Times New Roman"/>
          <w:sz w:val="28"/>
          <w:szCs w:val="28"/>
        </w:rPr>
        <w:t>книги</w:t>
      </w:r>
      <w:r w:rsidRPr="003F2B9A">
        <w:rPr>
          <w:rFonts w:ascii="Calibri" w:eastAsia="Calibri" w:hAnsi="Calibri" w:cs="Times New Roman"/>
          <w:sz w:val="28"/>
          <w:szCs w:val="28"/>
        </w:rPr>
        <w:t>.</w:t>
      </w:r>
    </w:p>
    <w:p w:rsidR="003F2B9A" w:rsidRPr="003F2B9A" w:rsidRDefault="001507F0" w:rsidP="003F2B9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>
        <w:rPr>
          <w:rFonts w:ascii="Calibri" w:eastAsia="Calibri" w:hAnsi="Calibri" w:cs="Times New Roman"/>
          <w:b/>
          <w:i/>
          <w:sz w:val="28"/>
          <w:szCs w:val="28"/>
        </w:rPr>
        <w:t>Чого вчить притча про багатія і Лазаря</w:t>
      </w:r>
      <w:r w:rsidR="003F2B9A" w:rsidRPr="003F2B9A">
        <w:rPr>
          <w:rFonts w:ascii="Calibri" w:eastAsia="Calibri" w:hAnsi="Calibri" w:cs="Times New Roman"/>
          <w:b/>
          <w:i/>
          <w:sz w:val="28"/>
          <w:szCs w:val="28"/>
        </w:rPr>
        <w:t>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 xml:space="preserve">а) </w:t>
      </w:r>
      <w:r w:rsidR="001507F0">
        <w:rPr>
          <w:rFonts w:ascii="Calibri" w:eastAsia="Calibri" w:hAnsi="Calibri" w:cs="Times New Roman"/>
          <w:sz w:val="28"/>
          <w:szCs w:val="28"/>
        </w:rPr>
        <w:t>шукати задоволень у земному житті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;   б) </w:t>
      </w:r>
      <w:r w:rsidR="001507F0">
        <w:rPr>
          <w:rFonts w:ascii="Calibri" w:eastAsia="Calibri" w:hAnsi="Calibri" w:cs="Times New Roman"/>
          <w:sz w:val="28"/>
          <w:szCs w:val="28"/>
        </w:rPr>
        <w:t>терпеливо зносити страждання і бути милосердним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;       в) </w:t>
      </w:r>
      <w:r w:rsidR="001507F0">
        <w:rPr>
          <w:rFonts w:ascii="Calibri" w:eastAsia="Calibri" w:hAnsi="Calibri" w:cs="Times New Roman"/>
          <w:sz w:val="28"/>
          <w:szCs w:val="28"/>
        </w:rPr>
        <w:t>всі бідні опиняються в раю</w:t>
      </w:r>
      <w:r w:rsidRPr="003F2B9A">
        <w:rPr>
          <w:rFonts w:ascii="Calibri" w:eastAsia="Calibri" w:hAnsi="Calibri" w:cs="Times New Roman"/>
          <w:sz w:val="28"/>
          <w:szCs w:val="28"/>
        </w:rPr>
        <w:t>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8.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 </w:t>
      </w:r>
      <w:r w:rsidRPr="003F2B9A">
        <w:rPr>
          <w:rFonts w:ascii="Calibri" w:eastAsia="Calibri" w:hAnsi="Calibri" w:cs="Times New Roman"/>
          <w:b/>
          <w:i/>
          <w:sz w:val="28"/>
          <w:szCs w:val="28"/>
        </w:rPr>
        <w:t xml:space="preserve">Символом </w:t>
      </w:r>
      <w:proofErr w:type="spellStart"/>
      <w:r w:rsidR="00BE0DAE">
        <w:rPr>
          <w:rFonts w:ascii="Calibri" w:eastAsia="Calibri" w:hAnsi="Calibri" w:cs="Times New Roman"/>
          <w:b/>
          <w:i/>
          <w:sz w:val="28"/>
          <w:szCs w:val="28"/>
        </w:rPr>
        <w:t>Євангели</w:t>
      </w:r>
      <w:r w:rsidRPr="003F2B9A">
        <w:rPr>
          <w:rFonts w:ascii="Calibri" w:eastAsia="Calibri" w:hAnsi="Calibri" w:cs="Times New Roman"/>
          <w:b/>
          <w:i/>
          <w:sz w:val="28"/>
          <w:szCs w:val="28"/>
        </w:rPr>
        <w:t>ста</w:t>
      </w:r>
      <w:proofErr w:type="spellEnd"/>
      <w:r w:rsidRPr="003F2B9A">
        <w:rPr>
          <w:rFonts w:ascii="Calibri" w:eastAsia="Calibri" w:hAnsi="Calibri" w:cs="Times New Roman"/>
          <w:b/>
          <w:i/>
          <w:sz w:val="28"/>
          <w:szCs w:val="28"/>
        </w:rPr>
        <w:t xml:space="preserve"> Матвія був …?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орел;          б) лев;           в) ангел.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 xml:space="preserve">9. </w:t>
      </w:r>
      <w:r w:rsidR="001507F0">
        <w:rPr>
          <w:rFonts w:ascii="Calibri" w:eastAsia="Calibri" w:hAnsi="Calibri" w:cs="Times New Roman"/>
          <w:b/>
          <w:i/>
          <w:sz w:val="28"/>
          <w:szCs w:val="28"/>
        </w:rPr>
        <w:t>Чого вчить нас притча про кукіль?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 xml:space="preserve">а) </w:t>
      </w:r>
      <w:r w:rsidR="001507F0">
        <w:rPr>
          <w:rFonts w:ascii="Calibri" w:eastAsia="Calibri" w:hAnsi="Calibri" w:cs="Times New Roman"/>
          <w:sz w:val="28"/>
          <w:szCs w:val="28"/>
        </w:rPr>
        <w:t>час жнив іще далеко, можемо не переживати за стан своєї душі;             б)заощадливості і бережливості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;          в) </w:t>
      </w:r>
      <w:r w:rsidR="001507F0">
        <w:rPr>
          <w:rFonts w:ascii="Calibri" w:eastAsia="Calibri" w:hAnsi="Calibri" w:cs="Times New Roman"/>
          <w:sz w:val="28"/>
          <w:szCs w:val="28"/>
        </w:rPr>
        <w:t>відповідальності за наші вчинки</w:t>
      </w:r>
      <w:r w:rsidRPr="003F2B9A">
        <w:rPr>
          <w:rFonts w:ascii="Calibri" w:eastAsia="Calibri" w:hAnsi="Calibri" w:cs="Times New Roman"/>
          <w:sz w:val="28"/>
          <w:szCs w:val="28"/>
        </w:rPr>
        <w:t>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10. Притча – це …?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легенда;        б) правдива історія;               в) оповідання повчального змісту.</w:t>
      </w:r>
    </w:p>
    <w:p w:rsidR="003F2B9A" w:rsidRPr="003F2B9A" w:rsidRDefault="003F2B9A" w:rsidP="003F2B9A">
      <w:pPr>
        <w:spacing w:after="0" w:line="240" w:lineRule="auto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 xml:space="preserve">       </w:t>
      </w:r>
      <w:r w:rsidRPr="003F2B9A">
        <w:rPr>
          <w:rFonts w:ascii="Calibri" w:eastAsia="Calibri" w:hAnsi="Calibri" w:cs="Times New Roman"/>
          <w:b/>
          <w:i/>
          <w:sz w:val="28"/>
          <w:szCs w:val="28"/>
        </w:rPr>
        <w:t>11. Джерелом добра для людини є …?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Господь Бог;          б) повна свобода;           в) матеріальні блага.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12. Справжнім скарбом у «Притчі про багача» багач вважав …?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довіру;            б) матеріальні блага;             в) Боже милосердя.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13. Світ від зла врятує …?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щедрість;            б) любов;              в) достаток.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14. Звідки мудреці зі Сходу довідались про народження Ісуса 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від царя Ірода;         б) побачивши зорю на сході;              в) від ангела.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15. Дерево, з якого перші люди з’їли плід, називалося …?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дерево пізнання добра і зла;         б) дерево життя;          в) дерево мудрості.</w:t>
      </w:r>
    </w:p>
    <w:p w:rsidR="003F2B9A" w:rsidRPr="009151E3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  <w:highlight w:val="yellow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16</w:t>
      </w:r>
      <w:r w:rsidR="001507F0">
        <w:rPr>
          <w:rFonts w:ascii="Calibri" w:eastAsia="Calibri" w:hAnsi="Calibri" w:cs="Times New Roman"/>
          <w:b/>
          <w:i/>
          <w:sz w:val="28"/>
          <w:szCs w:val="28"/>
        </w:rPr>
        <w:t>. Чого вчить нас притча про робітників у винограднику?</w:t>
      </w:r>
      <w:r w:rsidR="001507F0">
        <w:rPr>
          <w:rFonts w:ascii="Calibri" w:eastAsia="Calibri" w:hAnsi="Calibri" w:cs="Times New Roman"/>
          <w:b/>
          <w:i/>
          <w:sz w:val="28"/>
          <w:szCs w:val="28"/>
          <w:highlight w:val="yellow"/>
        </w:rPr>
        <w:t xml:space="preserve"> 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1507F0">
        <w:rPr>
          <w:rFonts w:ascii="Calibri" w:eastAsia="Calibri" w:hAnsi="Calibri" w:cs="Times New Roman"/>
          <w:sz w:val="28"/>
          <w:szCs w:val="28"/>
        </w:rPr>
        <w:t xml:space="preserve">а) </w:t>
      </w:r>
      <w:r w:rsidR="001507F0">
        <w:rPr>
          <w:rFonts w:ascii="Calibri" w:eastAsia="Calibri" w:hAnsi="Calibri" w:cs="Times New Roman"/>
          <w:sz w:val="28"/>
          <w:szCs w:val="28"/>
        </w:rPr>
        <w:t>праця – це лише вироблення чого-небудь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;       б) </w:t>
      </w:r>
      <w:r w:rsidR="001507F0">
        <w:rPr>
          <w:rFonts w:ascii="Calibri" w:eastAsia="Calibri" w:hAnsi="Calibri" w:cs="Times New Roman"/>
          <w:sz w:val="28"/>
          <w:szCs w:val="28"/>
        </w:rPr>
        <w:t>Господь радо приймає кожну душу, незалежно від того, коли вона до нього прийшла</w:t>
      </w:r>
      <w:r w:rsidRPr="003F2B9A">
        <w:rPr>
          <w:rFonts w:ascii="Calibri" w:eastAsia="Calibri" w:hAnsi="Calibri" w:cs="Times New Roman"/>
          <w:sz w:val="28"/>
          <w:szCs w:val="28"/>
        </w:rPr>
        <w:t>;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 xml:space="preserve">в) </w:t>
      </w:r>
      <w:r w:rsidR="001507F0">
        <w:rPr>
          <w:rFonts w:ascii="Calibri" w:eastAsia="Calibri" w:hAnsi="Calibri" w:cs="Times New Roman"/>
          <w:sz w:val="28"/>
          <w:szCs w:val="28"/>
        </w:rPr>
        <w:t>завжди потрібно вимагати достойної платні</w:t>
      </w:r>
      <w:r w:rsidRPr="003F2B9A">
        <w:rPr>
          <w:rFonts w:ascii="Calibri" w:eastAsia="Calibri" w:hAnsi="Calibri" w:cs="Times New Roman"/>
          <w:sz w:val="28"/>
          <w:szCs w:val="28"/>
        </w:rPr>
        <w:t>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 xml:space="preserve">17. Скільки </w:t>
      </w:r>
      <w:proofErr w:type="spellStart"/>
      <w:r w:rsidRPr="003F2B9A">
        <w:rPr>
          <w:rFonts w:ascii="Calibri" w:eastAsia="Calibri" w:hAnsi="Calibri" w:cs="Times New Roman"/>
          <w:b/>
          <w:i/>
          <w:sz w:val="28"/>
          <w:szCs w:val="28"/>
        </w:rPr>
        <w:t>природ</w:t>
      </w:r>
      <w:proofErr w:type="spellEnd"/>
      <w:r w:rsidRPr="003F2B9A">
        <w:rPr>
          <w:rFonts w:ascii="Calibri" w:eastAsia="Calibri" w:hAnsi="Calibri" w:cs="Times New Roman"/>
          <w:b/>
          <w:i/>
          <w:sz w:val="28"/>
          <w:szCs w:val="28"/>
        </w:rPr>
        <w:t xml:space="preserve"> є в Ісусі Христі?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одна, Божа;          б) одна, людська;               в) дві (Божа і людська).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lastRenderedPageBreak/>
        <w:t>18</w:t>
      </w:r>
      <w:r w:rsidRPr="001507F0">
        <w:rPr>
          <w:rFonts w:ascii="Calibri" w:eastAsia="Calibri" w:hAnsi="Calibri" w:cs="Times New Roman"/>
          <w:b/>
          <w:i/>
          <w:sz w:val="28"/>
          <w:szCs w:val="28"/>
        </w:rPr>
        <w:t xml:space="preserve">. </w:t>
      </w:r>
      <w:r w:rsidR="001507F0">
        <w:rPr>
          <w:rFonts w:ascii="Calibri" w:eastAsia="Calibri" w:hAnsi="Calibri" w:cs="Times New Roman"/>
          <w:b/>
          <w:i/>
          <w:sz w:val="28"/>
          <w:szCs w:val="28"/>
        </w:rPr>
        <w:t xml:space="preserve"> </w:t>
      </w:r>
      <w:r w:rsidR="00CA6DC6">
        <w:rPr>
          <w:rFonts w:ascii="Calibri" w:eastAsia="Calibri" w:hAnsi="Calibri" w:cs="Times New Roman"/>
          <w:b/>
          <w:i/>
          <w:sz w:val="28"/>
          <w:szCs w:val="28"/>
        </w:rPr>
        <w:t>Яку молитву називають «</w:t>
      </w:r>
      <w:proofErr w:type="spellStart"/>
      <w:r w:rsidR="00CA6DC6">
        <w:rPr>
          <w:rFonts w:ascii="Calibri" w:eastAsia="Calibri" w:hAnsi="Calibri" w:cs="Times New Roman"/>
          <w:b/>
          <w:i/>
          <w:sz w:val="28"/>
          <w:szCs w:val="28"/>
        </w:rPr>
        <w:t>митаревою</w:t>
      </w:r>
      <w:proofErr w:type="spellEnd"/>
      <w:r w:rsidR="00CA6DC6">
        <w:rPr>
          <w:rFonts w:ascii="Calibri" w:eastAsia="Calibri" w:hAnsi="Calibri" w:cs="Times New Roman"/>
          <w:b/>
          <w:i/>
          <w:sz w:val="28"/>
          <w:szCs w:val="28"/>
        </w:rPr>
        <w:t>»</w:t>
      </w:r>
      <w:r w:rsidRPr="003F2B9A">
        <w:rPr>
          <w:rFonts w:ascii="Calibri" w:eastAsia="Calibri" w:hAnsi="Calibri" w:cs="Times New Roman"/>
          <w:b/>
          <w:i/>
          <w:sz w:val="28"/>
          <w:szCs w:val="28"/>
        </w:rPr>
        <w:t>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 xml:space="preserve">а) </w:t>
      </w:r>
      <w:r w:rsidR="00CA6DC6">
        <w:rPr>
          <w:rFonts w:ascii="Calibri" w:eastAsia="Calibri" w:hAnsi="Calibri" w:cs="Times New Roman"/>
          <w:sz w:val="28"/>
          <w:szCs w:val="28"/>
        </w:rPr>
        <w:t>«Господи, помилуй!»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;             б) </w:t>
      </w:r>
      <w:r w:rsidR="00CA6DC6">
        <w:rPr>
          <w:rFonts w:ascii="Calibri" w:eastAsia="Calibri" w:hAnsi="Calibri" w:cs="Times New Roman"/>
          <w:sz w:val="28"/>
          <w:szCs w:val="28"/>
        </w:rPr>
        <w:t>«Подай, Господи!»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;              в) </w:t>
      </w:r>
      <w:r w:rsidR="00CA6DC6">
        <w:rPr>
          <w:rFonts w:ascii="Calibri" w:eastAsia="Calibri" w:hAnsi="Calibri" w:cs="Times New Roman"/>
          <w:sz w:val="28"/>
          <w:szCs w:val="28"/>
        </w:rPr>
        <w:t>«Боже, будь милостивий до мене, грішного»</w:t>
      </w:r>
      <w:r w:rsidRPr="003F2B9A">
        <w:rPr>
          <w:rFonts w:ascii="Calibri" w:eastAsia="Calibri" w:hAnsi="Calibri" w:cs="Times New Roman"/>
          <w:sz w:val="28"/>
          <w:szCs w:val="28"/>
        </w:rPr>
        <w:t>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19. З грецької мови «Євангеліє» перекладається як …?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добра новина;           б) гарна книжка;               в) життя Ісуса Христа.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i/>
          <w:sz w:val="28"/>
          <w:szCs w:val="28"/>
        </w:rPr>
      </w:pPr>
      <w:r w:rsidRPr="003F2B9A">
        <w:rPr>
          <w:rFonts w:ascii="Calibri" w:eastAsia="Calibri" w:hAnsi="Calibri" w:cs="Times New Roman"/>
          <w:b/>
          <w:i/>
          <w:sz w:val="28"/>
          <w:szCs w:val="28"/>
        </w:rPr>
        <w:t>20. Щоб ми будували своє життя на християнській вірі та моралі нас вчить …?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sz w:val="28"/>
          <w:szCs w:val="28"/>
        </w:rPr>
        <w:t>а) притча про дім на скелі;          б) притча про сіяча;    в) притча про скарб і перлину.</w:t>
      </w:r>
    </w:p>
    <w:p w:rsidR="00BE0DAE" w:rsidRDefault="00BE0DAE" w:rsidP="003F2B9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2B9A" w:rsidRPr="003F2B9A" w:rsidRDefault="003F2B9A" w:rsidP="003F2B9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F2B9A">
        <w:rPr>
          <w:rFonts w:ascii="Times New Roman" w:eastAsia="Calibri" w:hAnsi="Times New Roman" w:cs="Times New Roman"/>
          <w:b/>
          <w:sz w:val="28"/>
          <w:szCs w:val="28"/>
        </w:rPr>
        <w:t xml:space="preserve">ІІ рівень              </w:t>
      </w:r>
      <w:proofErr w:type="spellStart"/>
      <w:r w:rsidR="00CA6DC6">
        <w:rPr>
          <w:rFonts w:ascii="Times New Roman" w:eastAsia="Calibri" w:hAnsi="Times New Roman" w:cs="Times New Roman"/>
          <w:b/>
          <w:sz w:val="28"/>
          <w:szCs w:val="28"/>
        </w:rPr>
        <w:t>Продовжіть</w:t>
      </w:r>
      <w:proofErr w:type="spellEnd"/>
      <w:r w:rsidR="00CA6DC6">
        <w:rPr>
          <w:rFonts w:ascii="Times New Roman" w:eastAsia="Calibri" w:hAnsi="Times New Roman" w:cs="Times New Roman"/>
          <w:b/>
          <w:sz w:val="28"/>
          <w:szCs w:val="28"/>
        </w:rPr>
        <w:t xml:space="preserve"> речення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b/>
          <w:sz w:val="28"/>
          <w:szCs w:val="28"/>
        </w:rPr>
        <w:t>1.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 Ісусові притчі – це …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b/>
          <w:sz w:val="28"/>
          <w:szCs w:val="28"/>
        </w:rPr>
        <w:t>2.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 Я дорога …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b/>
          <w:sz w:val="28"/>
          <w:szCs w:val="28"/>
        </w:rPr>
        <w:t>3.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 Як бажаєте, щоб вам люди чинили, …</w:t>
      </w:r>
    </w:p>
    <w:p w:rsidR="003F2B9A" w:rsidRPr="003F2B9A" w:rsidRDefault="003F2B9A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sz w:val="28"/>
          <w:szCs w:val="28"/>
        </w:rPr>
      </w:pPr>
      <w:r w:rsidRPr="003F2B9A">
        <w:rPr>
          <w:rFonts w:ascii="Calibri" w:eastAsia="Calibri" w:hAnsi="Calibri" w:cs="Times New Roman"/>
          <w:b/>
          <w:sz w:val="28"/>
          <w:szCs w:val="28"/>
        </w:rPr>
        <w:t>4.</w:t>
      </w:r>
      <w:r w:rsidRPr="003F2B9A">
        <w:rPr>
          <w:rFonts w:ascii="Calibri" w:eastAsia="Calibri" w:hAnsi="Calibri" w:cs="Times New Roman"/>
          <w:sz w:val="28"/>
          <w:szCs w:val="28"/>
        </w:rPr>
        <w:t xml:space="preserve"> Хто понижається, …</w:t>
      </w:r>
    </w:p>
    <w:p w:rsidR="003F2B9A" w:rsidRPr="003F2B9A" w:rsidRDefault="00CA6DC6" w:rsidP="003F2B9A">
      <w:pPr>
        <w:spacing w:after="0" w:line="240" w:lineRule="auto"/>
        <w:ind w:firstLine="426"/>
        <w:jc w:val="both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sz w:val="28"/>
          <w:szCs w:val="28"/>
        </w:rPr>
        <w:t xml:space="preserve"> </w:t>
      </w:r>
    </w:p>
    <w:p w:rsidR="003F2B9A" w:rsidRPr="003F2B9A" w:rsidRDefault="003F2B9A" w:rsidP="003F2B9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3F2B9A">
        <w:rPr>
          <w:rFonts w:ascii="Times New Roman" w:eastAsia="Calibri" w:hAnsi="Times New Roman" w:cs="Times New Roman"/>
          <w:b/>
          <w:sz w:val="28"/>
          <w:szCs w:val="28"/>
        </w:rPr>
        <w:t>ІІІ рівень          Напишіть твір-мініатюру на одну із поданих тем:</w:t>
      </w:r>
    </w:p>
    <w:p w:rsidR="003F2B9A" w:rsidRPr="003F2B9A" w:rsidRDefault="003F2B9A" w:rsidP="003F2B9A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2B9A">
        <w:rPr>
          <w:rFonts w:ascii="Times New Roman" w:eastAsia="Calibri" w:hAnsi="Times New Roman" w:cs="Times New Roman"/>
          <w:sz w:val="28"/>
          <w:szCs w:val="28"/>
        </w:rPr>
        <w:t>«Ісус Христос – учитель всіх віків»</w:t>
      </w:r>
    </w:p>
    <w:p w:rsidR="003F2B9A" w:rsidRPr="003F2B9A" w:rsidRDefault="003F2B9A" w:rsidP="003F2B9A">
      <w:pPr>
        <w:numPr>
          <w:ilvl w:val="0"/>
          <w:numId w:val="2"/>
        </w:num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3F2B9A">
        <w:rPr>
          <w:rFonts w:ascii="Times New Roman" w:eastAsia="Calibri" w:hAnsi="Times New Roman" w:cs="Times New Roman"/>
          <w:sz w:val="28"/>
          <w:szCs w:val="28"/>
        </w:rPr>
        <w:t>« Значення Біблії в моєму житті»</w:t>
      </w:r>
    </w:p>
    <w:p w:rsidR="003F2B9A" w:rsidRPr="003F2B9A" w:rsidRDefault="00BE0DAE" w:rsidP="003F2B9A">
      <w:pPr>
        <w:spacing w:after="0" w:line="240" w:lineRule="auto"/>
        <w:jc w:val="both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0" w:name="_GoBack"/>
      <w:bookmarkEnd w:id="0"/>
    </w:p>
    <w:p w:rsidR="002C2073" w:rsidRDefault="002C2073"/>
    <w:sectPr w:rsidR="002C207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474F3"/>
    <w:multiLevelType w:val="hybridMultilevel"/>
    <w:tmpl w:val="024211D2"/>
    <w:lvl w:ilvl="0" w:tplc="16507D98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8DB605A"/>
    <w:multiLevelType w:val="hybridMultilevel"/>
    <w:tmpl w:val="DC7875CE"/>
    <w:lvl w:ilvl="0" w:tplc="0FA69C48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889"/>
    <w:rsid w:val="001507F0"/>
    <w:rsid w:val="002C2073"/>
    <w:rsid w:val="003F2B9A"/>
    <w:rsid w:val="008C746C"/>
    <w:rsid w:val="009151E3"/>
    <w:rsid w:val="00BE0DAE"/>
    <w:rsid w:val="00CA6DC6"/>
    <w:rsid w:val="00F5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sd-Dev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1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2629</Words>
  <Characters>1499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Natalia</cp:lastModifiedBy>
  <cp:revision>4</cp:revision>
  <dcterms:created xsi:type="dcterms:W3CDTF">2017-01-31T09:23:00Z</dcterms:created>
  <dcterms:modified xsi:type="dcterms:W3CDTF">2017-01-31T20:47:00Z</dcterms:modified>
</cp:coreProperties>
</file>